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B14CA" w:rsidRDefault="00000000">
      <w:pPr>
        <w:spacing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Teguh Rahman</w:t>
      </w:r>
    </w:p>
    <w:p w14:paraId="00000002" w14:textId="77777777" w:rsidR="007B14CA" w:rsidRDefault="00000000">
      <w:pPr>
        <w:spacing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Desainer Grafis</w:t>
      </w:r>
    </w:p>
    <w:p w14:paraId="00000003" w14:textId="77777777" w:rsidR="007B14CA" w:rsidRDefault="00000000">
      <w:pPr>
        <w:spacing w:line="240" w:lineRule="auto"/>
        <w:jc w:val="center"/>
      </w:pPr>
      <w:r>
        <w:t>Semarang | +62822 2222 2222 | teguh@gmail.com | linkedin.com/in/teguh-r | IG: @rahmant</w:t>
      </w:r>
    </w:p>
    <w:p w14:paraId="00000004" w14:textId="77777777" w:rsidR="007B14CA" w:rsidRDefault="007B14CA">
      <w:pPr>
        <w:spacing w:line="240" w:lineRule="auto"/>
        <w:jc w:val="both"/>
      </w:pPr>
    </w:p>
    <w:p w14:paraId="00000005" w14:textId="77777777" w:rsidR="007B14CA" w:rsidRDefault="007B14CA">
      <w:pPr>
        <w:spacing w:line="240" w:lineRule="auto"/>
        <w:jc w:val="both"/>
      </w:pPr>
    </w:p>
    <w:p w14:paraId="00000006" w14:textId="77777777" w:rsidR="007B14CA" w:rsidRDefault="00000000">
      <w:pPr>
        <w:pBdr>
          <w:bottom w:val="single" w:sz="4" w:space="1" w:color="000000"/>
        </w:pBd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TENTANG SAYA</w:t>
      </w:r>
    </w:p>
    <w:p w14:paraId="00000007" w14:textId="6ACF0E56" w:rsidR="007B14CA" w:rsidRDefault="00000000">
      <w:pPr>
        <w:spacing w:before="200"/>
      </w:pPr>
      <w:r>
        <w:t xml:space="preserve">Seorang desainer grafis profesional dengan pengalaman lebih dari </w:t>
      </w:r>
      <w:r w:rsidR="00F71C6A">
        <w:t>1</w:t>
      </w:r>
      <w:r>
        <w:t xml:space="preserve"> tahun. Memiliki keinginan kuat untuk berkembang dengan segudang prestasi &amp; pengalaman. Ahli dalam mengoperasikan tools desain, seperti Adobe Illustrator, Adobe Premiere Pro, Photoshop, dan CorelDraw.</w:t>
      </w:r>
    </w:p>
    <w:p w14:paraId="00000008" w14:textId="77777777" w:rsidR="007B14CA" w:rsidRDefault="007B14CA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</w:pPr>
    </w:p>
    <w:p w14:paraId="00000009" w14:textId="77777777" w:rsidR="007B14CA" w:rsidRDefault="00000000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PENGALAMAN KERJA</w:t>
      </w:r>
    </w:p>
    <w:p w14:paraId="0000000A" w14:textId="77777777" w:rsidR="007B14CA" w:rsidRDefault="007B14CA">
      <w:pPr>
        <w:tabs>
          <w:tab w:val="left" w:pos="900"/>
        </w:tabs>
        <w:spacing w:line="240" w:lineRule="auto"/>
        <w:jc w:val="both"/>
      </w:pPr>
    </w:p>
    <w:p w14:paraId="0000000B" w14:textId="77777777" w:rsidR="007B14CA" w:rsidRDefault="00000000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PT ABC - Jakarta</w:t>
      </w:r>
    </w:p>
    <w:p w14:paraId="0000000C" w14:textId="77777777" w:rsidR="007B14CA" w:rsidRDefault="00000000">
      <w:pPr>
        <w:spacing w:line="240" w:lineRule="auto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>Desainer Grafis (Full Time)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 xml:space="preserve">  (Nov 2022–Des 2023)</w:t>
      </w:r>
    </w:p>
    <w:p w14:paraId="0000000D" w14:textId="77777777" w:rsidR="007B14CA" w:rsidRDefault="007B14CA">
      <w:pPr>
        <w:tabs>
          <w:tab w:val="left" w:pos="1134"/>
          <w:tab w:val="right" w:pos="10503"/>
        </w:tabs>
        <w:spacing w:line="240" w:lineRule="auto"/>
        <w:jc w:val="both"/>
      </w:pPr>
    </w:p>
    <w:p w14:paraId="0000000E" w14:textId="77777777" w:rsidR="007B14CA" w:rsidRDefault="00000000">
      <w:pPr>
        <w:numPr>
          <w:ilvl w:val="0"/>
          <w:numId w:val="2"/>
        </w:numPr>
        <w:tabs>
          <w:tab w:val="left" w:pos="284"/>
          <w:tab w:val="left" w:pos="630"/>
          <w:tab w:val="left" w:pos="900"/>
        </w:tabs>
        <w:ind w:left="425"/>
      </w:pPr>
      <w:r>
        <w:t>Membuat desain konten, logo, brosur, dan lainnya sebanyak 80+ desain per bulan</w:t>
      </w:r>
    </w:p>
    <w:p w14:paraId="0000000F" w14:textId="77777777" w:rsidR="007B14CA" w:rsidRDefault="00000000" w:rsidP="00F71C6A">
      <w:pPr>
        <w:numPr>
          <w:ilvl w:val="0"/>
          <w:numId w:val="2"/>
        </w:numPr>
        <w:tabs>
          <w:tab w:val="left" w:pos="284"/>
          <w:tab w:val="left" w:pos="630"/>
          <w:tab w:val="left" w:pos="900"/>
        </w:tabs>
        <w:ind w:left="284" w:hanging="219"/>
      </w:pPr>
      <w:r>
        <w:t>Mengarahkan pemotretan dan mengembangkan konten video untuk kampanye media sosial di YouTube, Instagram, dan Facebook</w:t>
      </w:r>
    </w:p>
    <w:p w14:paraId="00000010" w14:textId="77777777" w:rsidR="007B14CA" w:rsidRDefault="00000000">
      <w:pPr>
        <w:numPr>
          <w:ilvl w:val="0"/>
          <w:numId w:val="2"/>
        </w:numPr>
        <w:tabs>
          <w:tab w:val="left" w:pos="284"/>
          <w:tab w:val="left" w:pos="630"/>
          <w:tab w:val="left" w:pos="900"/>
        </w:tabs>
        <w:ind w:left="425"/>
      </w:pPr>
      <w:r>
        <w:t>Membantu UI/UX designer untuk mendesain website yang dibutuhkan</w:t>
      </w:r>
    </w:p>
    <w:p w14:paraId="00000011" w14:textId="77777777" w:rsidR="007B14CA" w:rsidRDefault="007B14CA">
      <w:pPr>
        <w:tabs>
          <w:tab w:val="left" w:pos="284"/>
          <w:tab w:val="left" w:pos="630"/>
          <w:tab w:val="left" w:pos="900"/>
        </w:tabs>
        <w:spacing w:line="240" w:lineRule="auto"/>
        <w:ind w:left="1980"/>
        <w:jc w:val="both"/>
      </w:pPr>
    </w:p>
    <w:p w14:paraId="00000012" w14:textId="77777777" w:rsidR="007B14CA" w:rsidRDefault="00000000">
      <w:pPr>
        <w:tabs>
          <w:tab w:val="left" w:pos="1134"/>
          <w:tab w:val="right" w:pos="10503"/>
        </w:tabs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Desainer Grafis (Magang)</w:t>
      </w:r>
      <w:r>
        <w:rPr>
          <w:b/>
          <w:sz w:val="24"/>
          <w:szCs w:val="24"/>
        </w:rPr>
        <w:tab/>
        <w:t xml:space="preserve">         (Juli 2022–Okt 2022)</w:t>
      </w:r>
    </w:p>
    <w:p w14:paraId="00000013" w14:textId="77777777" w:rsidR="007B14CA" w:rsidRDefault="007B14CA">
      <w:pPr>
        <w:tabs>
          <w:tab w:val="left" w:pos="1134"/>
          <w:tab w:val="right" w:pos="10503"/>
        </w:tabs>
        <w:spacing w:line="240" w:lineRule="auto"/>
        <w:jc w:val="both"/>
      </w:pPr>
    </w:p>
    <w:p w14:paraId="00000014" w14:textId="77777777" w:rsidR="007B14CA" w:rsidRDefault="00000000">
      <w:pPr>
        <w:numPr>
          <w:ilvl w:val="0"/>
          <w:numId w:val="1"/>
        </w:numPr>
        <w:tabs>
          <w:tab w:val="left" w:pos="284"/>
          <w:tab w:val="left" w:pos="630"/>
        </w:tabs>
        <w:spacing w:line="240" w:lineRule="auto"/>
        <w:ind w:left="425"/>
        <w:jc w:val="both"/>
      </w:pPr>
      <w:r>
        <w:t>Menyiapkan materi dari konsep desain yang diserahkan oleh tim media sosial</w:t>
      </w:r>
    </w:p>
    <w:p w14:paraId="00000015" w14:textId="77777777" w:rsidR="007B14CA" w:rsidRDefault="00000000">
      <w:pPr>
        <w:numPr>
          <w:ilvl w:val="0"/>
          <w:numId w:val="1"/>
        </w:numPr>
        <w:tabs>
          <w:tab w:val="left" w:pos="284"/>
          <w:tab w:val="left" w:pos="630"/>
        </w:tabs>
        <w:spacing w:line="240" w:lineRule="auto"/>
        <w:ind w:left="425"/>
        <w:jc w:val="both"/>
      </w:pPr>
      <w:r>
        <w:t>Membuat desain untuk konten Instagram perusahaan sebanyak 50 desain per bulan</w:t>
      </w:r>
    </w:p>
    <w:p w14:paraId="00000016" w14:textId="77777777" w:rsidR="007B14CA" w:rsidRDefault="00000000">
      <w:pPr>
        <w:numPr>
          <w:ilvl w:val="0"/>
          <w:numId w:val="1"/>
        </w:numPr>
        <w:tabs>
          <w:tab w:val="left" w:pos="284"/>
          <w:tab w:val="left" w:pos="630"/>
        </w:tabs>
        <w:spacing w:line="240" w:lineRule="auto"/>
        <w:ind w:left="425"/>
        <w:jc w:val="both"/>
      </w:pPr>
      <w:r>
        <w:t>Membuat desain cover untuk konten YouTube dan TikTok sebanyak 15 desain per bulan</w:t>
      </w:r>
    </w:p>
    <w:p w14:paraId="00000017" w14:textId="77777777" w:rsidR="007B14CA" w:rsidRDefault="007B14CA">
      <w:pPr>
        <w:tabs>
          <w:tab w:val="left" w:pos="284"/>
          <w:tab w:val="left" w:pos="630"/>
        </w:tabs>
        <w:spacing w:line="240" w:lineRule="auto"/>
        <w:ind w:left="1980"/>
        <w:jc w:val="both"/>
      </w:pPr>
    </w:p>
    <w:p w14:paraId="00000018" w14:textId="77777777" w:rsidR="007B14CA" w:rsidRDefault="00000000">
      <w:pPr>
        <w:pBdr>
          <w:bottom w:val="single" w:sz="6" w:space="1" w:color="000000"/>
        </w:pBdr>
        <w:tabs>
          <w:tab w:val="left" w:pos="900"/>
        </w:tabs>
        <w:spacing w:line="240" w:lineRule="auto"/>
        <w:jc w:val="both"/>
      </w:pPr>
      <w:r>
        <w:rPr>
          <w:b/>
          <w:sz w:val="28"/>
          <w:szCs w:val="28"/>
        </w:rPr>
        <w:t>PENDIDIKAN</w:t>
      </w:r>
      <w:r>
        <w:tab/>
      </w:r>
    </w:p>
    <w:p w14:paraId="00000019" w14:textId="77777777" w:rsidR="007B14CA" w:rsidRDefault="007B14CA">
      <w:pPr>
        <w:tabs>
          <w:tab w:val="left" w:pos="900"/>
        </w:tabs>
        <w:spacing w:line="240" w:lineRule="auto"/>
        <w:jc w:val="both"/>
      </w:pPr>
    </w:p>
    <w:p w14:paraId="0000001A" w14:textId="77777777" w:rsidR="007B14CA" w:rsidRDefault="00000000">
      <w:pPr>
        <w:tabs>
          <w:tab w:val="left" w:pos="1134"/>
          <w:tab w:val="right" w:pos="10503"/>
        </w:tabs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b/>
          <w:sz w:val="24"/>
          <w:szCs w:val="24"/>
        </w:rPr>
        <w:t>Universitas Negeri Jakarta</w:t>
      </w:r>
      <w:r>
        <w:rPr>
          <w:b/>
        </w:rPr>
        <w:tab/>
        <w:t>(2018–2022)</w:t>
      </w:r>
    </w:p>
    <w:p w14:paraId="0000001B" w14:textId="77777777" w:rsidR="007B14CA" w:rsidRDefault="00000000">
      <w:pPr>
        <w:tabs>
          <w:tab w:val="left" w:pos="900"/>
        </w:tabs>
        <w:spacing w:line="240" w:lineRule="auto"/>
        <w:jc w:val="both"/>
      </w:pPr>
      <w:r>
        <w:t>S1 Desain Komunikasi Visual – IPK 3.85</w:t>
      </w:r>
    </w:p>
    <w:p w14:paraId="0000001C" w14:textId="31F7D291" w:rsidR="007B14CA" w:rsidRDefault="00000000">
      <w:pPr>
        <w:spacing w:before="200"/>
        <w:rPr>
          <w:sz w:val="26"/>
          <w:szCs w:val="26"/>
        </w:rPr>
      </w:pPr>
      <w:r>
        <w:rPr>
          <w:b/>
        </w:rPr>
        <w:t xml:space="preserve">Penghargaan: </w:t>
      </w:r>
      <w:r>
        <w:t xml:space="preserve">Juara satu lomba desain bertema “Hari Pahlawan di Era Digital” (2020) di tingkat </w:t>
      </w:r>
      <w:r w:rsidR="00F71C6A">
        <w:t>nasional</w:t>
      </w:r>
    </w:p>
    <w:p w14:paraId="0000001D" w14:textId="77777777" w:rsidR="007B14CA" w:rsidRDefault="007B14CA">
      <w:pPr>
        <w:pBdr>
          <w:bottom w:val="single" w:sz="6" w:space="1" w:color="000000"/>
        </w:pBdr>
        <w:tabs>
          <w:tab w:val="left" w:pos="900"/>
        </w:tabs>
        <w:spacing w:line="240" w:lineRule="auto"/>
      </w:pPr>
    </w:p>
    <w:p w14:paraId="0000001E" w14:textId="77777777" w:rsidR="007B14CA" w:rsidRDefault="0000000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KEMAMPUAN</w:t>
      </w:r>
    </w:p>
    <w:p w14:paraId="0000001F" w14:textId="77777777" w:rsidR="007B14CA" w:rsidRDefault="007B14CA">
      <w:pPr>
        <w:tabs>
          <w:tab w:val="left" w:pos="630"/>
          <w:tab w:val="left" w:pos="900"/>
        </w:tabs>
        <w:spacing w:line="240" w:lineRule="auto"/>
        <w:rPr>
          <w:b/>
          <w:sz w:val="20"/>
          <w:szCs w:val="20"/>
        </w:rPr>
      </w:pPr>
    </w:p>
    <w:p w14:paraId="00000020" w14:textId="77777777" w:rsidR="007B14CA" w:rsidRDefault="00000000">
      <w:pPr>
        <w:tabs>
          <w:tab w:val="left" w:pos="630"/>
          <w:tab w:val="left" w:pos="900"/>
        </w:tabs>
        <w:spacing w:line="240" w:lineRule="auto"/>
        <w:rPr>
          <w:b/>
        </w:rPr>
      </w:pPr>
      <w:r>
        <w:rPr>
          <w:b/>
        </w:rPr>
        <w:t>Hard Skills</w:t>
      </w:r>
    </w:p>
    <w:p w14:paraId="00000021" w14:textId="77777777" w:rsidR="007B14CA" w:rsidRDefault="00000000">
      <w:pPr>
        <w:tabs>
          <w:tab w:val="left" w:pos="630"/>
          <w:tab w:val="left" w:pos="900"/>
        </w:tabs>
        <w:spacing w:line="240" w:lineRule="auto"/>
      </w:pPr>
      <w:r>
        <w:t>Adobe Photoshop, Adobe Illustrator, Procreate, Adobe Indesign, Figma, HTML, Adobe Premiere Pro, Canva, Adobe Lightroom, CorelDraw</w:t>
      </w:r>
    </w:p>
    <w:p w14:paraId="00000022" w14:textId="77777777" w:rsidR="007B14CA" w:rsidRDefault="007B14CA">
      <w:pPr>
        <w:tabs>
          <w:tab w:val="left" w:pos="630"/>
          <w:tab w:val="left" w:pos="900"/>
        </w:tabs>
        <w:spacing w:line="240" w:lineRule="auto"/>
      </w:pPr>
    </w:p>
    <w:p w14:paraId="00000023" w14:textId="77777777" w:rsidR="007B14CA" w:rsidRDefault="00000000">
      <w:pPr>
        <w:tabs>
          <w:tab w:val="left" w:pos="630"/>
          <w:tab w:val="left" w:pos="900"/>
        </w:tabs>
        <w:spacing w:line="240" w:lineRule="auto"/>
        <w:rPr>
          <w:b/>
        </w:rPr>
      </w:pPr>
      <w:r>
        <w:rPr>
          <w:b/>
        </w:rPr>
        <w:t>Soft Skills</w:t>
      </w:r>
    </w:p>
    <w:p w14:paraId="00000024" w14:textId="77777777" w:rsidR="007B14CA" w:rsidRDefault="00000000">
      <w:r>
        <w:t>Communication, Analytical Skills, Leadership, Attention to detail, Problem Solving, Adaptability, Teamwork, Creativity, Time Management</w:t>
      </w:r>
    </w:p>
    <w:p w14:paraId="3B564473" w14:textId="778CC45E" w:rsidR="00F71C6A" w:rsidRDefault="00F71C6A">
      <w:r>
        <w:br w:type="page"/>
      </w:r>
    </w:p>
    <w:p w14:paraId="7FD98B94" w14:textId="77777777" w:rsidR="00F71C6A" w:rsidRDefault="00F71C6A" w:rsidP="00F71C6A">
      <w:pPr>
        <w:tabs>
          <w:tab w:val="left" w:pos="420"/>
          <w:tab w:val="left" w:pos="630"/>
          <w:tab w:val="left" w:pos="90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Mau dapatkan template CV dengan desain yang lebih menarik seperti di bawah ini?</w:t>
      </w:r>
    </w:p>
    <w:p w14:paraId="57CCAD91" w14:textId="77777777" w:rsidR="00F71C6A" w:rsidRDefault="00F71C6A" w:rsidP="00F71C6A">
      <w:pPr>
        <w:jc w:val="both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Kamu bisa klik link berikut: </w:t>
      </w:r>
      <w:hyperlink r:id="rId5" w:history="1">
        <w:r>
          <w:rPr>
            <w:rStyle w:val="Hyperlink"/>
            <w:sz w:val="20"/>
            <w:szCs w:val="20"/>
          </w:rPr>
          <w:t>https://www.kitalulus.com/cv-builder</w:t>
        </w:r>
      </w:hyperlink>
    </w:p>
    <w:p w14:paraId="6E564D1F" w14:textId="6E03B7F2" w:rsidR="00F71C6A" w:rsidRDefault="00F137A3">
      <w:r>
        <w:rPr>
          <w:noProof/>
        </w:rPr>
        <w:drawing>
          <wp:inline distT="0" distB="0" distL="0" distR="0" wp14:anchorId="2EDCED3C" wp14:editId="73D63BDF">
            <wp:extent cx="5733415" cy="8106410"/>
            <wp:effectExtent l="0" t="0" r="635" b="8890"/>
            <wp:docPr id="1909249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C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375E"/>
    <w:multiLevelType w:val="multilevel"/>
    <w:tmpl w:val="81AE5F04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14858D3"/>
    <w:multiLevelType w:val="multilevel"/>
    <w:tmpl w:val="BBD8F72A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80156471">
    <w:abstractNumId w:val="0"/>
  </w:num>
  <w:num w:numId="2" w16cid:durableId="3737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CA"/>
    <w:rsid w:val="007B14CA"/>
    <w:rsid w:val="00F137A3"/>
    <w:rsid w:val="00F7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E5C1"/>
  <w15:docId w15:val="{D420B79C-0F6F-4F99-9E48-A1AFB70A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F71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kitalulus.com/cv-builder?utm_source=templatecv&amp;utm_medium=document&amp;utm_campaign=cvbuil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lutfi maulida</cp:lastModifiedBy>
  <cp:revision>3</cp:revision>
  <dcterms:created xsi:type="dcterms:W3CDTF">2024-02-06T03:19:00Z</dcterms:created>
  <dcterms:modified xsi:type="dcterms:W3CDTF">2024-02-06T03:41:00Z</dcterms:modified>
</cp:coreProperties>
</file>